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3F" w:rsidRPr="004478AF" w:rsidRDefault="00B94FFE" w:rsidP="00B94FFE">
      <w:pPr>
        <w:rPr>
          <w:rFonts w:ascii="Times New Roman" w:hAnsi="Times New Roman" w:cs="Times New Roman"/>
          <w:sz w:val="28"/>
        </w:rPr>
      </w:pPr>
      <w:r w:rsidRPr="004478AF">
        <w:rPr>
          <w:rFonts w:ascii="Times New Roman" w:hAnsi="Times New Roman" w:cs="Times New Roman"/>
          <w:sz w:val="28"/>
        </w:rPr>
        <w:t xml:space="preserve">В целях дальнейшего </w:t>
      </w:r>
      <w:proofErr w:type="gramStart"/>
      <w:r w:rsidRPr="004478AF">
        <w:rPr>
          <w:rFonts w:ascii="Times New Roman" w:hAnsi="Times New Roman" w:cs="Times New Roman"/>
          <w:sz w:val="28"/>
        </w:rPr>
        <w:t>совершенствования  организации</w:t>
      </w:r>
      <w:proofErr w:type="gramEnd"/>
      <w:r w:rsidRPr="004478AF">
        <w:rPr>
          <w:rFonts w:ascii="Times New Roman" w:hAnsi="Times New Roman" w:cs="Times New Roman"/>
          <w:sz w:val="28"/>
        </w:rPr>
        <w:t xml:space="preserve"> питания социально-педагогической службой проведен мониторинг школьного питания среди обучающихся 1-9 классов</w:t>
      </w:r>
    </w:p>
    <w:p w:rsidR="00B94FFE" w:rsidRPr="004478AF" w:rsidRDefault="00B94FFE" w:rsidP="00B94FFE">
      <w:pPr>
        <w:jc w:val="center"/>
        <w:rPr>
          <w:rFonts w:ascii="Times New Roman" w:hAnsi="Times New Roman" w:cs="Times New Roman"/>
          <w:sz w:val="28"/>
        </w:rPr>
      </w:pPr>
      <w:r w:rsidRPr="004478AF">
        <w:rPr>
          <w:rFonts w:ascii="Times New Roman" w:hAnsi="Times New Roman" w:cs="Times New Roman"/>
          <w:sz w:val="28"/>
        </w:rPr>
        <w:t>Результаты мониторинга следующие:</w:t>
      </w:r>
    </w:p>
    <w:p w:rsidR="00EF22C6" w:rsidRDefault="00B94FFE" w:rsidP="00B94FFE">
      <w:r>
        <w:t xml:space="preserve">1.УДОВЛЕТВОРЯЕТ ЛИ ВАС СИСТЕМА ОРГАНИЗАЦИИ ПИТАНИЯ В ШКОЛЕ? </w:t>
      </w:r>
    </w:p>
    <w:p w:rsidR="00EF22C6" w:rsidRPr="004478AF" w:rsidRDefault="004478AF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ДА (8</w:t>
      </w:r>
      <w:r w:rsidR="00B94FFE" w:rsidRPr="004478AF">
        <w:rPr>
          <w:rFonts w:ascii="Times New Roman" w:hAnsi="Times New Roman" w:cs="Times New Roman"/>
          <w:color w:val="E36C0A" w:themeColor="accent6" w:themeShade="BF"/>
        </w:rPr>
        <w:t xml:space="preserve">6%)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НЕТ (</w:t>
      </w:r>
      <w:r w:rsidR="004478AF" w:rsidRPr="004478AF">
        <w:rPr>
          <w:rFonts w:ascii="Times New Roman" w:hAnsi="Times New Roman" w:cs="Times New Roman"/>
          <w:color w:val="E36C0A" w:themeColor="accent6" w:themeShade="BF"/>
        </w:rPr>
        <w:t>1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ЗАТРУДНЯЮСЬ ОТВЕТИТЬ (1</w:t>
      </w:r>
      <w:r w:rsidR="004478AF" w:rsidRPr="004478AF">
        <w:rPr>
          <w:rFonts w:ascii="Times New Roman" w:hAnsi="Times New Roman" w:cs="Times New Roman"/>
          <w:color w:val="E36C0A" w:themeColor="accent6" w:themeShade="BF"/>
        </w:rPr>
        <w:t>3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EF22C6" w:rsidRDefault="00B94FFE" w:rsidP="00B94FFE">
      <w:r>
        <w:t xml:space="preserve">2.УДОВЛЕТВОРЯЕТ ЛИ ВАС САНИТАРНОЕ СОСТОЯНИЕ ШКОЛЬНОЙ СТОЛОВОЙ?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ДА (94%)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НЕТ (6%)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ЗАТРУДНЯЮСЬ ОТВЕТИТЬ (0%) </w:t>
      </w:r>
    </w:p>
    <w:p w:rsidR="00EF22C6" w:rsidRPr="004478AF" w:rsidRDefault="00B94FFE" w:rsidP="00B94FFE">
      <w:r w:rsidRPr="004478AF">
        <w:t xml:space="preserve">3.ПИТАЕТЕСЬ ЛИ ВЫ В ШКОЛЬНОЙ СТОЛОВОЙ?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ДА (100%)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НЕТ (0%)</w:t>
      </w:r>
    </w:p>
    <w:p w:rsidR="00EF22C6" w:rsidRDefault="00B94FFE" w:rsidP="00B94FFE">
      <w:r>
        <w:t xml:space="preserve">3.1.ЕСЛИ НЕТ, ТО ПО КАКОЙ ПРИЧИНЕ?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НЕ НРАВИТСЯ (0%)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НЕ УСПЕВАЕТЕ (0%)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ПИТАЕТЕСЬ ДОМА (0%) </w:t>
      </w:r>
    </w:p>
    <w:p w:rsidR="00EF22C6" w:rsidRDefault="00B94FFE" w:rsidP="00B94FFE">
      <w:r>
        <w:t xml:space="preserve">4.В ШКОЛЕ ВЫ ПОЛУЧАЕТЕ: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ГОРЯЧИЙ ЗАВТРАК (</w:t>
      </w:r>
      <w:r w:rsidR="00116C4B">
        <w:rPr>
          <w:rFonts w:ascii="Times New Roman" w:hAnsi="Times New Roman" w:cs="Times New Roman"/>
          <w:color w:val="E36C0A" w:themeColor="accent6" w:themeShade="BF"/>
        </w:rPr>
        <w:t>50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ГОРЯЧИЙ ОБЕД (С ПЕРВЫМ БЛЮДОМ) (</w:t>
      </w:r>
      <w:r w:rsidR="00116C4B">
        <w:rPr>
          <w:rFonts w:ascii="Times New Roman" w:hAnsi="Times New Roman" w:cs="Times New Roman"/>
          <w:color w:val="E36C0A" w:themeColor="accent6" w:themeShade="BF"/>
        </w:rPr>
        <w:t>15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2- РАЗОВОЕ ГОРЯЧЕЕ ПИТАНИЕ (ЗАВТРАК+ ОБЕД) (</w:t>
      </w:r>
      <w:r w:rsidR="00116C4B">
        <w:rPr>
          <w:rFonts w:ascii="Times New Roman" w:hAnsi="Times New Roman" w:cs="Times New Roman"/>
          <w:color w:val="E36C0A" w:themeColor="accent6" w:themeShade="BF"/>
        </w:rPr>
        <w:t>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EF22C6" w:rsidRDefault="00B94FFE" w:rsidP="00B94FFE">
      <w:r>
        <w:t xml:space="preserve">5.НАЕДАЕТЕСЬ ЛИ ВЫ В ШКОЛЕ?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ДА (</w:t>
      </w:r>
      <w:r w:rsidR="00116C4B">
        <w:rPr>
          <w:rFonts w:ascii="Times New Roman" w:hAnsi="Times New Roman" w:cs="Times New Roman"/>
          <w:color w:val="E36C0A" w:themeColor="accent6" w:themeShade="BF"/>
        </w:rPr>
        <w:t>45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ИНОГДА (</w:t>
      </w:r>
      <w:r w:rsidR="00116C4B">
        <w:rPr>
          <w:rFonts w:ascii="Times New Roman" w:hAnsi="Times New Roman" w:cs="Times New Roman"/>
          <w:color w:val="E36C0A" w:themeColor="accent6" w:themeShade="BF"/>
        </w:rPr>
        <w:t>25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НЕТ (</w:t>
      </w:r>
      <w:r w:rsidR="00116C4B">
        <w:rPr>
          <w:rFonts w:ascii="Times New Roman" w:hAnsi="Times New Roman" w:cs="Times New Roman"/>
          <w:color w:val="E36C0A" w:themeColor="accent6" w:themeShade="BF"/>
        </w:rPr>
        <w:t>30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EF22C6" w:rsidRDefault="00B94FFE" w:rsidP="00B94FFE">
      <w:r>
        <w:t xml:space="preserve">6.ХВАТАЕТ ЛИ ПРОДОЛЖИТЕЛЬНОСТИ ПЕРЕМЕНЫ ДЛЯ ТОГО, ЧТОБЫ ПОЕСТЬ В ШКОЛЕ? </w:t>
      </w:r>
    </w:p>
    <w:p w:rsidR="00EF22C6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ДА (</w:t>
      </w:r>
      <w:r w:rsidR="00EF22C6" w:rsidRPr="004478AF">
        <w:rPr>
          <w:rFonts w:ascii="Times New Roman" w:hAnsi="Times New Roman" w:cs="Times New Roman"/>
          <w:color w:val="E36C0A" w:themeColor="accent6" w:themeShade="BF"/>
        </w:rPr>
        <w:t>100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B94FFE" w:rsidRPr="004478AF" w:rsidRDefault="00EF22C6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НЕТ (0</w:t>
      </w:r>
      <w:r w:rsidR="00B94FFE"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Default="00B94FFE" w:rsidP="00B94FFE">
      <w:r>
        <w:lastRenderedPageBreak/>
        <w:t xml:space="preserve">7.НРАВИТСЯ ПИТАНИЕ В ШКОЛЬНОЙ СТОЛОВОЙ?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ДА (</w:t>
      </w:r>
      <w:r w:rsidR="00116C4B">
        <w:rPr>
          <w:rFonts w:ascii="Times New Roman" w:hAnsi="Times New Roman" w:cs="Times New Roman"/>
          <w:color w:val="E36C0A" w:themeColor="accent6" w:themeShade="BF"/>
        </w:rPr>
        <w:t>40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НЕТ (0%)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 ВСЕГДА (</w:t>
      </w:r>
      <w:r w:rsidR="00116C4B">
        <w:rPr>
          <w:rFonts w:ascii="Times New Roman" w:hAnsi="Times New Roman" w:cs="Times New Roman"/>
          <w:color w:val="E36C0A" w:themeColor="accent6" w:themeShade="BF"/>
        </w:rPr>
        <w:t>60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Default="00B94FFE" w:rsidP="00B94FFE">
      <w:r>
        <w:t xml:space="preserve">7.1.ЕСЛИ НЕ НРАВИТСЯ, ТО ПОЧЕМУ?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НЕВКУСНО ГОТОВЯТ (0%)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ОДНООБРАЗНОЕ ПИТАНИЕ (0%)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ГОТОВЯТ НЕЛЮБИМУЮ ПИЩУ (</w:t>
      </w:r>
      <w:r w:rsidR="00116C4B">
        <w:rPr>
          <w:rFonts w:ascii="Times New Roman" w:hAnsi="Times New Roman" w:cs="Times New Roman"/>
          <w:color w:val="E36C0A" w:themeColor="accent6" w:themeShade="BF"/>
        </w:rPr>
        <w:t>40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ОСТЫВШАЯ ЕДА (0%)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МАЛЕНЬКИЕ ПОРЦИИ (</w:t>
      </w:r>
      <w:r w:rsidR="00116C4B">
        <w:rPr>
          <w:rFonts w:ascii="Times New Roman" w:hAnsi="Times New Roman" w:cs="Times New Roman"/>
          <w:color w:val="E36C0A" w:themeColor="accent6" w:themeShade="BF"/>
        </w:rPr>
        <w:t>10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</w:t>
      </w:r>
      <w:proofErr w:type="spellStart"/>
      <w:r w:rsidR="004478AF" w:rsidRPr="004478AF">
        <w:rPr>
          <w:rFonts w:ascii="Times New Roman" w:hAnsi="Times New Roman" w:cs="Times New Roman"/>
          <w:color w:val="E36C0A" w:themeColor="accent6" w:themeShade="BF"/>
        </w:rPr>
        <w:t>ИНОЕ___</w:t>
      </w:r>
      <w:r w:rsidR="00116C4B">
        <w:rPr>
          <w:rFonts w:ascii="Times New Roman" w:hAnsi="Times New Roman" w:cs="Times New Roman"/>
          <w:color w:val="E36C0A" w:themeColor="accent6" w:themeShade="BF"/>
        </w:rPr>
        <w:t>непривычные</w:t>
      </w:r>
      <w:proofErr w:type="spellEnd"/>
      <w:r w:rsidR="00116C4B">
        <w:rPr>
          <w:rFonts w:ascii="Times New Roman" w:hAnsi="Times New Roman" w:cs="Times New Roman"/>
          <w:color w:val="E36C0A" w:themeColor="accent6" w:themeShade="BF"/>
        </w:rPr>
        <w:t xml:space="preserve"> блюда</w:t>
      </w:r>
      <w:r w:rsidR="004478AF" w:rsidRPr="004478AF">
        <w:rPr>
          <w:rFonts w:ascii="Times New Roman" w:hAnsi="Times New Roman" w:cs="Times New Roman"/>
          <w:color w:val="E36C0A" w:themeColor="accent6" w:themeShade="BF"/>
        </w:rPr>
        <w:t>__ (</w:t>
      </w:r>
      <w:r w:rsidR="00116C4B">
        <w:rPr>
          <w:rFonts w:ascii="Times New Roman" w:hAnsi="Times New Roman" w:cs="Times New Roman"/>
          <w:color w:val="E36C0A" w:themeColor="accent6" w:themeShade="BF"/>
        </w:rPr>
        <w:t>50</w:t>
      </w:r>
      <w:r w:rsidR="004478AF" w:rsidRPr="004478AF">
        <w:rPr>
          <w:rFonts w:ascii="Times New Roman" w:hAnsi="Times New Roman" w:cs="Times New Roman"/>
          <w:color w:val="E36C0A" w:themeColor="accent6" w:themeShade="BF"/>
        </w:rPr>
        <w:t>%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) </w:t>
      </w:r>
    </w:p>
    <w:p w:rsidR="004478AF" w:rsidRDefault="00B94FFE" w:rsidP="00B94FFE">
      <w:r>
        <w:t xml:space="preserve">8.ПОСЕЩАЕТЕ ЛИ ГРУППУ ПРОДЛЕННОГО ДНЯ?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ДА (</w:t>
      </w:r>
      <w:r w:rsidR="00116C4B">
        <w:rPr>
          <w:rFonts w:ascii="Times New Roman" w:hAnsi="Times New Roman" w:cs="Times New Roman"/>
          <w:color w:val="E36C0A" w:themeColor="accent6" w:themeShade="BF"/>
        </w:rPr>
        <w:t>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НЕТ (</w:t>
      </w:r>
      <w:r w:rsidR="00116C4B">
        <w:rPr>
          <w:rFonts w:ascii="Times New Roman" w:hAnsi="Times New Roman" w:cs="Times New Roman"/>
          <w:color w:val="E36C0A" w:themeColor="accent6" w:themeShade="BF"/>
        </w:rPr>
        <w:t>100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Default="00B94FFE" w:rsidP="00B94FFE">
      <w:r>
        <w:t xml:space="preserve">8.1.ЕСЛИ ДА, ТО ПОЛУЧАЕТЕ ЛИ ПОЛДНИК В ШКОЛЕ ИЛИ ПРИНОСИТ ИЗ ДОМА?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ПОЛУЧАЕТ ПОЛДНИК В ШКОЛЕ (0%)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ПРИНОСИТ ИЗ ДОМА (0%) </w:t>
      </w:r>
    </w:p>
    <w:p w:rsidR="004478AF" w:rsidRDefault="00B94FFE" w:rsidP="00B94FFE">
      <w:r>
        <w:t xml:space="preserve">9.УСТРАИВАЕТ МЕНЮ ШКОЛЬНОЙ СТОЛОВОЙ?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</w:t>
      </w:r>
      <w:r w:rsidR="004478AF" w:rsidRPr="004478AF">
        <w:rPr>
          <w:rFonts w:ascii="Times New Roman" w:hAnsi="Times New Roman" w:cs="Times New Roman"/>
          <w:color w:val="E36C0A" w:themeColor="accent6" w:themeShade="BF"/>
        </w:rPr>
        <w:t>ДА (</w:t>
      </w:r>
      <w:r w:rsidR="00116C4B">
        <w:rPr>
          <w:rFonts w:ascii="Times New Roman" w:hAnsi="Times New Roman" w:cs="Times New Roman"/>
          <w:color w:val="E36C0A" w:themeColor="accent6" w:themeShade="BF"/>
        </w:rPr>
        <w:t>60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НЕТ (</w:t>
      </w:r>
      <w:r w:rsidR="00116C4B">
        <w:rPr>
          <w:rFonts w:ascii="Times New Roman" w:hAnsi="Times New Roman" w:cs="Times New Roman"/>
          <w:color w:val="E36C0A" w:themeColor="accent6" w:themeShade="BF"/>
        </w:rPr>
        <w:t>30</w:t>
      </w:r>
      <w:r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B94FFE" w:rsidRPr="004478AF" w:rsidRDefault="004478AF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>o ИНОГДА (</w:t>
      </w:r>
      <w:r w:rsidR="00116C4B">
        <w:rPr>
          <w:rFonts w:ascii="Times New Roman" w:hAnsi="Times New Roman" w:cs="Times New Roman"/>
          <w:color w:val="E36C0A" w:themeColor="accent6" w:themeShade="BF"/>
        </w:rPr>
        <w:t>10</w:t>
      </w:r>
      <w:r w:rsidR="00B94FFE" w:rsidRPr="004478AF">
        <w:rPr>
          <w:rFonts w:ascii="Times New Roman" w:hAnsi="Times New Roman" w:cs="Times New Roman"/>
          <w:color w:val="E36C0A" w:themeColor="accent6" w:themeShade="BF"/>
        </w:rPr>
        <w:t xml:space="preserve">%) </w:t>
      </w:r>
    </w:p>
    <w:p w:rsidR="004478AF" w:rsidRDefault="00B94FFE" w:rsidP="00B94FFE">
      <w:r>
        <w:t xml:space="preserve">10.СЧИТАЕТЕ ЛИ ПИТАНИЕ В ШКОЛЕ ЗДОРОВЫМ И ПОЛНОЦЕННЫМ? </w:t>
      </w:r>
    </w:p>
    <w:p w:rsidR="004478AF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ДА (100%) </w:t>
      </w:r>
    </w:p>
    <w:p w:rsidR="00B94FFE" w:rsidRPr="004478AF" w:rsidRDefault="00B94FFE" w:rsidP="00B94FFE">
      <w:pPr>
        <w:rPr>
          <w:rFonts w:ascii="Times New Roman" w:hAnsi="Times New Roman" w:cs="Times New Roman"/>
          <w:color w:val="E36C0A" w:themeColor="accent6" w:themeShade="BF"/>
        </w:rPr>
      </w:pPr>
      <w:r w:rsidRPr="004478AF">
        <w:rPr>
          <w:rFonts w:ascii="Times New Roman" w:hAnsi="Times New Roman" w:cs="Times New Roman"/>
          <w:color w:val="E36C0A" w:themeColor="accent6" w:themeShade="BF"/>
        </w:rPr>
        <w:t xml:space="preserve">o НЕТ (0%) </w:t>
      </w:r>
    </w:p>
    <w:p w:rsidR="00B94FFE" w:rsidRDefault="00B94FFE" w:rsidP="00B94FFE">
      <w:r>
        <w:t xml:space="preserve">11.ВАШИ ПРЕДЛОЖЕНИЯ ПО ИЗМЕНЕНИЮ МЕНЮ: Родители и обучающие высказали пожелания </w:t>
      </w:r>
      <w:r w:rsidR="00116C4B">
        <w:t>изменить меню, некоторые позиции по замене блюд</w:t>
      </w:r>
    </w:p>
    <w:p w:rsidR="00116C4B" w:rsidRDefault="00116C4B" w:rsidP="00B94FFE"/>
    <w:p w:rsidR="004478AF" w:rsidRDefault="00B94FFE" w:rsidP="00B94FFE">
      <w:r>
        <w:t xml:space="preserve">12.ВАШИ ПРЕДЛОЖЕНИЯ ПО УЛУЧШЕНИЮ ПИТАНИЯ В ШКОЛЕ </w:t>
      </w:r>
    </w:p>
    <w:p w:rsidR="00B94FFE" w:rsidRPr="00B94FFE" w:rsidRDefault="00116C4B" w:rsidP="00B94FFE">
      <w:r>
        <w:t xml:space="preserve">Родители высказали пожелания ввести питание школьников 5-9 классов за родительскую плату, </w:t>
      </w:r>
      <w:r w:rsidR="001B2B4D">
        <w:t>в размере 75 рублей, но оставить возможность выбора первого или второго блюда.</w:t>
      </w:r>
      <w:bookmarkStart w:id="0" w:name="_GoBack"/>
      <w:bookmarkEnd w:id="0"/>
    </w:p>
    <w:sectPr w:rsidR="00B94FFE" w:rsidRPr="00B94FFE" w:rsidSect="00B94FFE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BC"/>
    <w:rsid w:val="00064C3F"/>
    <w:rsid w:val="00081540"/>
    <w:rsid w:val="000F33DF"/>
    <w:rsid w:val="00116C4B"/>
    <w:rsid w:val="00154B75"/>
    <w:rsid w:val="001B2B4D"/>
    <w:rsid w:val="001C536F"/>
    <w:rsid w:val="001D424F"/>
    <w:rsid w:val="001E2BBC"/>
    <w:rsid w:val="001F2BCC"/>
    <w:rsid w:val="002B3A3A"/>
    <w:rsid w:val="00391F06"/>
    <w:rsid w:val="003A7AE7"/>
    <w:rsid w:val="004424A4"/>
    <w:rsid w:val="004478AF"/>
    <w:rsid w:val="00571B64"/>
    <w:rsid w:val="00576557"/>
    <w:rsid w:val="00623964"/>
    <w:rsid w:val="00650FE5"/>
    <w:rsid w:val="006534AB"/>
    <w:rsid w:val="00657756"/>
    <w:rsid w:val="00672450"/>
    <w:rsid w:val="006D7BB6"/>
    <w:rsid w:val="00971840"/>
    <w:rsid w:val="00A52804"/>
    <w:rsid w:val="00A55DB9"/>
    <w:rsid w:val="00A622BC"/>
    <w:rsid w:val="00B94FFE"/>
    <w:rsid w:val="00BE2338"/>
    <w:rsid w:val="00BF3615"/>
    <w:rsid w:val="00C14BE8"/>
    <w:rsid w:val="00C872F1"/>
    <w:rsid w:val="00D71CF5"/>
    <w:rsid w:val="00EF22C6"/>
    <w:rsid w:val="00F33D37"/>
    <w:rsid w:val="00F732CF"/>
    <w:rsid w:val="00F74CB7"/>
    <w:rsid w:val="00FC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77A7-5C94-4D0D-A12B-0B53B4C5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2B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622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A622BC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A622B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123</cp:lastModifiedBy>
  <cp:revision>2</cp:revision>
  <dcterms:created xsi:type="dcterms:W3CDTF">2023-09-08T06:52:00Z</dcterms:created>
  <dcterms:modified xsi:type="dcterms:W3CDTF">2023-09-08T06:52:00Z</dcterms:modified>
</cp:coreProperties>
</file>